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3F3F3"/>
  <w:body>
    <w:p w14:paraId="00000001" w14:textId="77777777" w:rsidR="00B42039" w:rsidRDefault="00637F9A">
      <w:pPr>
        <w:pStyle w:val="Heading1"/>
        <w:ind w:left="0" w:firstLine="0"/>
      </w:pPr>
      <w:bookmarkStart w:id="0" w:name="_ar8jxk58ugbq" w:colFirst="0" w:colLast="0"/>
      <w:bookmarkEnd w:id="0"/>
      <w:r>
        <w:t>Relevant Implications Resource</w:t>
      </w:r>
    </w:p>
    <w:p w14:paraId="00000002" w14:textId="77777777" w:rsidR="00B42039" w:rsidRDefault="00637F9A">
      <w:pPr>
        <w:ind w:left="0" w:firstLine="0"/>
      </w:pPr>
      <w:r>
        <w:t xml:space="preserve">When you design a digital </w:t>
      </w:r>
      <w:proofErr w:type="gramStart"/>
      <w:r>
        <w:t>outcome</w:t>
      </w:r>
      <w:proofErr w:type="gramEnd"/>
      <w:r>
        <w:t xml:space="preserve"> you make choices. These choices have </w:t>
      </w:r>
      <w:r>
        <w:rPr>
          <w:b/>
        </w:rPr>
        <w:t>implications</w:t>
      </w:r>
      <w:r>
        <w:t xml:space="preserve"> (possible future effects or results) for the developer, for the end user and for wider society.</w:t>
      </w:r>
      <w:r>
        <w:t xml:space="preserve"> </w:t>
      </w:r>
    </w:p>
    <w:p w14:paraId="00000003" w14:textId="77777777" w:rsidR="00B42039" w:rsidRDefault="00B42039">
      <w:pPr>
        <w:ind w:left="0" w:firstLine="0"/>
      </w:pPr>
    </w:p>
    <w:p w14:paraId="00000004" w14:textId="77777777" w:rsidR="00B42039" w:rsidRDefault="00637F9A">
      <w:pPr>
        <w:ind w:left="0" w:firstLine="0"/>
      </w:pPr>
      <w:r>
        <w:t>Your choices obviously have implications for how the outcome looks and functions, but there are other implications that may be relevant too. Depending on the</w:t>
      </w:r>
      <w:r>
        <w:t xml:space="preserve"> kind of digital outcome you are making, different implications will be relevant.</w:t>
      </w:r>
    </w:p>
    <w:p w14:paraId="00000005" w14:textId="77777777" w:rsidR="00B42039" w:rsidRDefault="00B42039">
      <w:pPr>
        <w:ind w:left="0" w:firstLine="0"/>
      </w:pPr>
    </w:p>
    <w:p w14:paraId="00000006" w14:textId="77777777" w:rsidR="00B42039" w:rsidRDefault="00637F9A">
      <w:pPr>
        <w:ind w:left="0" w:firstLine="0"/>
      </w:pPr>
      <w:r>
        <w:t>T</w:t>
      </w:r>
      <w:bookmarkStart w:id="1" w:name="_GoBack"/>
      <w:bookmarkEnd w:id="1"/>
      <w:r>
        <w:t>he success or failure of your outcome depends on how well it addresses the relevant implications.</w:t>
      </w:r>
    </w:p>
    <w:p w14:paraId="00000007" w14:textId="77777777" w:rsidR="00B42039" w:rsidRDefault="00B42039">
      <w:pPr>
        <w:ind w:left="0" w:firstLine="0"/>
      </w:pPr>
    </w:p>
    <w:p w14:paraId="00000008" w14:textId="77777777" w:rsidR="00B42039" w:rsidRDefault="00637F9A" w:rsidP="00F456F1">
      <w:pPr>
        <w:pStyle w:val="Heading3"/>
        <w:spacing w:line="240" w:lineRule="auto"/>
      </w:pPr>
      <w:bookmarkStart w:id="2" w:name="_x71oqi14ijzj" w:colFirst="0" w:colLast="0"/>
      <w:bookmarkEnd w:id="2"/>
      <w:r>
        <w:t>Aesthetics</w:t>
      </w:r>
    </w:p>
    <w:p w14:paraId="00000009" w14:textId="77777777" w:rsidR="00B42039" w:rsidRDefault="00637F9A" w:rsidP="00F456F1">
      <w:pPr>
        <w:spacing w:line="240" w:lineRule="auto"/>
        <w:ind w:left="0" w:firstLine="0"/>
      </w:pPr>
      <w:r>
        <w:t xml:space="preserve">Aesthetics is about the looks and attractiveness of a digital </w:t>
      </w:r>
      <w:r>
        <w:t>outcome</w:t>
      </w:r>
    </w:p>
    <w:p w14:paraId="0000000A" w14:textId="77777777" w:rsidR="00B42039" w:rsidRDefault="00637F9A" w:rsidP="00F456F1">
      <w:pPr>
        <w:spacing w:line="240" w:lineRule="auto"/>
        <w:ind w:left="0" w:firstLine="0"/>
      </w:pPr>
      <w:r>
        <w:t>If your website is unattractive, lacks style or looks out of date then it will not be popular</w:t>
      </w:r>
    </w:p>
    <w:p w14:paraId="0000000B" w14:textId="77777777" w:rsidR="00B42039" w:rsidRDefault="00637F9A" w:rsidP="00F456F1">
      <w:pPr>
        <w:spacing w:line="240" w:lineRule="auto"/>
        <w:ind w:left="0" w:firstLine="0"/>
      </w:pPr>
      <w:hyperlink r:id="rId6">
        <w:r>
          <w:rPr>
            <w:color w:val="1155CC"/>
            <w:u w:val="single"/>
          </w:rPr>
          <w:t>Terrib</w:t>
        </w:r>
        <w:r>
          <w:rPr>
            <w:color w:val="1155CC"/>
            <w:u w:val="single"/>
          </w:rPr>
          <w:t>le-looking websites</w:t>
        </w:r>
      </w:hyperlink>
    </w:p>
    <w:p w14:paraId="0000000C" w14:textId="77777777" w:rsidR="00B42039" w:rsidRDefault="00B42039" w:rsidP="00F456F1">
      <w:pPr>
        <w:spacing w:line="240" w:lineRule="auto"/>
        <w:ind w:left="0" w:firstLine="0"/>
      </w:pPr>
    </w:p>
    <w:p w14:paraId="0000000D" w14:textId="77777777" w:rsidR="00B42039" w:rsidRDefault="00637F9A" w:rsidP="00F456F1">
      <w:pPr>
        <w:pStyle w:val="Heading3"/>
        <w:spacing w:line="240" w:lineRule="auto"/>
      </w:pPr>
      <w:bookmarkStart w:id="3" w:name="_rm8f32lh7bku" w:colFirst="0" w:colLast="0"/>
      <w:bookmarkEnd w:id="3"/>
      <w:r>
        <w:t>Cultural</w:t>
      </w:r>
    </w:p>
    <w:p w14:paraId="0000000E" w14:textId="77777777" w:rsidR="00B42039" w:rsidRDefault="00637F9A" w:rsidP="00F456F1">
      <w:pPr>
        <w:spacing w:line="240" w:lineRule="auto"/>
        <w:ind w:left="0" w:firstLine="0"/>
      </w:pPr>
      <w:r>
        <w:t>Your website might look great, but it will probably fail if it doesn’t respect all cultures or misunderstands a culture</w:t>
      </w:r>
    </w:p>
    <w:p w14:paraId="0000000F" w14:textId="77777777" w:rsidR="00B42039" w:rsidRDefault="00637F9A" w:rsidP="00F456F1">
      <w:pPr>
        <w:spacing w:line="240" w:lineRule="auto"/>
        <w:ind w:left="0" w:firstLine="0"/>
      </w:pPr>
      <w:hyperlink r:id="rId7">
        <w:r>
          <w:rPr>
            <w:color w:val="1155CC"/>
            <w:u w:val="single"/>
          </w:rPr>
          <w:t xml:space="preserve">Coke's </w:t>
        </w:r>
        <w:r>
          <w:rPr>
            <w:color w:val="1155CC"/>
            <w:u w:val="single"/>
          </w:rPr>
          <w:t>New Zealand Blunder - Hello, Death</w:t>
        </w:r>
      </w:hyperlink>
    </w:p>
    <w:p w14:paraId="00000010" w14:textId="77777777" w:rsidR="00B42039" w:rsidRDefault="00B42039" w:rsidP="00F456F1">
      <w:pPr>
        <w:spacing w:line="240" w:lineRule="auto"/>
        <w:ind w:left="0" w:firstLine="0"/>
      </w:pPr>
    </w:p>
    <w:p w14:paraId="00000011" w14:textId="77777777" w:rsidR="00B42039" w:rsidRDefault="00637F9A" w:rsidP="00F456F1">
      <w:pPr>
        <w:pStyle w:val="Heading3"/>
        <w:spacing w:line="240" w:lineRule="auto"/>
      </w:pPr>
      <w:bookmarkStart w:id="4" w:name="_begh2m1wl171" w:colFirst="0" w:colLast="0"/>
      <w:bookmarkEnd w:id="4"/>
      <w:r>
        <w:t>Social</w:t>
      </w:r>
    </w:p>
    <w:p w14:paraId="00000012" w14:textId="77777777" w:rsidR="00B42039" w:rsidRDefault="00637F9A" w:rsidP="00F456F1">
      <w:pPr>
        <w:spacing w:line="240" w:lineRule="auto"/>
        <w:ind w:left="0" w:firstLine="0"/>
      </w:pPr>
      <w:r>
        <w:t>Your website will not be successful if it is racist, sexist or homophobic, or treats any group of people unfairly.</w:t>
      </w:r>
    </w:p>
    <w:p w14:paraId="00000013" w14:textId="77777777" w:rsidR="00B42039" w:rsidRDefault="00637F9A" w:rsidP="00F456F1">
      <w:pPr>
        <w:spacing w:line="240" w:lineRule="auto"/>
        <w:ind w:left="0" w:firstLine="0"/>
      </w:pPr>
      <w:r>
        <w:t xml:space="preserve">If you break the rules of spelling and grammar, your </w:t>
      </w:r>
      <w:proofErr w:type="gramStart"/>
      <w:r>
        <w:t>outcome  might</w:t>
      </w:r>
      <w:proofErr w:type="gramEnd"/>
      <w:r>
        <w:t xml:space="preserve"> look very silly.</w:t>
      </w:r>
    </w:p>
    <w:p w14:paraId="00000014" w14:textId="77777777" w:rsidR="00B42039" w:rsidRDefault="00637F9A" w:rsidP="00F456F1">
      <w:pPr>
        <w:spacing w:line="240" w:lineRule="auto"/>
        <w:ind w:left="0" w:firstLine="0"/>
      </w:pPr>
      <w:hyperlink r:id="rId8">
        <w:r>
          <w:rPr>
            <w:color w:val="1155CC"/>
            <w:u w:val="single"/>
          </w:rPr>
          <w:t>Apple Health app fails women</w:t>
        </w:r>
      </w:hyperlink>
    </w:p>
    <w:p w14:paraId="00000015" w14:textId="77777777" w:rsidR="00B42039" w:rsidRDefault="00B42039" w:rsidP="00F456F1">
      <w:pPr>
        <w:spacing w:line="240" w:lineRule="auto"/>
        <w:ind w:left="0" w:firstLine="0"/>
      </w:pPr>
    </w:p>
    <w:p w14:paraId="00000016" w14:textId="77777777" w:rsidR="00B42039" w:rsidRDefault="00637F9A" w:rsidP="00F456F1">
      <w:pPr>
        <w:pStyle w:val="Heading3"/>
        <w:widowControl/>
        <w:spacing w:line="240" w:lineRule="auto"/>
      </w:pPr>
      <w:bookmarkStart w:id="5" w:name="_iap1o9jnhmi7" w:colFirst="0" w:colLast="0"/>
      <w:bookmarkEnd w:id="5"/>
      <w:r>
        <w:t>Legal</w:t>
      </w:r>
    </w:p>
    <w:p w14:paraId="00000017" w14:textId="77777777" w:rsidR="00B42039" w:rsidRDefault="00637F9A" w:rsidP="00F456F1">
      <w:pPr>
        <w:spacing w:line="240" w:lineRule="auto"/>
        <w:ind w:left="0" w:firstLine="0"/>
      </w:pPr>
      <w:r>
        <w:t xml:space="preserve">A website needs to follow all relevant laws, including copyright law, the </w:t>
      </w:r>
      <w:proofErr w:type="gramStart"/>
      <w:r>
        <w:t>Fair Trading</w:t>
      </w:r>
      <w:proofErr w:type="gramEnd"/>
      <w:r>
        <w:t xml:space="preserve"> Act, the Harmful Digital Communicatio</w:t>
      </w:r>
      <w:r>
        <w:t>ns (cyberbullying) Act.</w:t>
      </w:r>
    </w:p>
    <w:p w14:paraId="00000018" w14:textId="77777777" w:rsidR="00B42039" w:rsidRDefault="00637F9A" w:rsidP="00F456F1">
      <w:pPr>
        <w:spacing w:line="240" w:lineRule="auto"/>
        <w:ind w:left="0" w:firstLine="0"/>
      </w:pPr>
      <w:hyperlink r:id="rId9">
        <w:r>
          <w:rPr>
            <w:color w:val="1155CC"/>
            <w:u w:val="single"/>
          </w:rPr>
          <w:t>Photographer accidentally breaks conservation laws with photobook</w:t>
        </w:r>
      </w:hyperlink>
    </w:p>
    <w:p w14:paraId="00000019" w14:textId="77777777" w:rsidR="00B42039" w:rsidRDefault="00B42039" w:rsidP="00F456F1">
      <w:pPr>
        <w:spacing w:line="240" w:lineRule="auto"/>
        <w:ind w:left="0" w:firstLine="0"/>
      </w:pPr>
    </w:p>
    <w:p w14:paraId="0000001A" w14:textId="77777777" w:rsidR="00B42039" w:rsidRDefault="00637F9A" w:rsidP="00F456F1">
      <w:pPr>
        <w:pStyle w:val="Heading3"/>
        <w:widowControl/>
        <w:spacing w:line="240" w:lineRule="auto"/>
      </w:pPr>
      <w:bookmarkStart w:id="6" w:name="_f4s4m7iau8wl" w:colFirst="0" w:colLast="0"/>
      <w:bookmarkEnd w:id="6"/>
      <w:r>
        <w:t>Ethical</w:t>
      </w:r>
    </w:p>
    <w:p w14:paraId="0000001B" w14:textId="77777777" w:rsidR="00B42039" w:rsidRDefault="00637F9A" w:rsidP="00F456F1">
      <w:pPr>
        <w:spacing w:line="240" w:lineRule="auto"/>
        <w:ind w:left="0" w:firstLine="0"/>
      </w:pPr>
      <w:r>
        <w:t xml:space="preserve">Even if your website doesn’t break the law, it won’t be successful if it breaks people’s moral codes. A website that encourages or glorifies bad behaviour, </w:t>
      </w:r>
      <w:proofErr w:type="gramStart"/>
      <w:r>
        <w:t>bullies</w:t>
      </w:r>
      <w:proofErr w:type="gramEnd"/>
      <w:r>
        <w:t xml:space="preserve"> people or mocks deeply held beliefs might come in for harsh criticism. </w:t>
      </w:r>
    </w:p>
    <w:p w14:paraId="0000001C" w14:textId="77777777" w:rsidR="00B42039" w:rsidRDefault="00637F9A" w:rsidP="00F456F1">
      <w:pPr>
        <w:spacing w:line="240" w:lineRule="auto"/>
        <w:ind w:left="0" w:firstLine="0"/>
      </w:pPr>
      <w:hyperlink r:id="rId10">
        <w:r>
          <w:rPr>
            <w:color w:val="1155CC"/>
            <w:u w:val="single"/>
          </w:rPr>
          <w:t>Junk food websites target children</w:t>
        </w:r>
      </w:hyperlink>
    </w:p>
    <w:p w14:paraId="0000001D" w14:textId="77777777" w:rsidR="00B42039" w:rsidRDefault="00B42039" w:rsidP="00F456F1">
      <w:pPr>
        <w:spacing w:line="240" w:lineRule="auto"/>
        <w:ind w:left="0" w:firstLine="0"/>
      </w:pPr>
    </w:p>
    <w:p w14:paraId="0000001E" w14:textId="77777777" w:rsidR="00B42039" w:rsidRDefault="00637F9A" w:rsidP="00F456F1">
      <w:pPr>
        <w:pStyle w:val="Heading3"/>
        <w:widowControl/>
        <w:spacing w:line="240" w:lineRule="auto"/>
      </w:pPr>
      <w:bookmarkStart w:id="7" w:name="_2cazaiamgnql" w:colFirst="0" w:colLast="0"/>
      <w:bookmarkEnd w:id="7"/>
      <w:r>
        <w:t>Intellectual property</w:t>
      </w:r>
    </w:p>
    <w:p w14:paraId="0000001F" w14:textId="77777777" w:rsidR="00B42039" w:rsidRDefault="00637F9A" w:rsidP="00F456F1">
      <w:pPr>
        <w:spacing w:line="240" w:lineRule="auto"/>
        <w:ind w:left="0" w:firstLine="0"/>
      </w:pPr>
      <w:r>
        <w:t>If you create digital media, such as images, text or video, then yo</w:t>
      </w:r>
      <w:r>
        <w:t xml:space="preserve">u automatically own the copyright to that </w:t>
      </w:r>
      <w:proofErr w:type="gramStart"/>
      <w:r>
        <w:t>material</w:t>
      </w:r>
      <w:proofErr w:type="gramEnd"/>
      <w:r>
        <w:t xml:space="preserve"> and you might need to protect it.  If you use images, text or media that someone else made, you’d better make sure you are licenced to use it; you might need to attribute it, too.</w:t>
      </w:r>
    </w:p>
    <w:p w14:paraId="00000020" w14:textId="77777777" w:rsidR="00B42039" w:rsidRDefault="00637F9A" w:rsidP="00F456F1">
      <w:pPr>
        <w:spacing w:line="240" w:lineRule="auto"/>
        <w:ind w:left="0" w:firstLine="0"/>
      </w:pPr>
      <w:hyperlink r:id="rId11">
        <w:r>
          <w:rPr>
            <w:color w:val="1155CC"/>
            <w:u w:val="single"/>
          </w:rPr>
          <w:t>National Party in trouble for using song copied from Eminem</w:t>
        </w:r>
      </w:hyperlink>
    </w:p>
    <w:p w14:paraId="00000021" w14:textId="77777777" w:rsidR="00B42039" w:rsidRDefault="00B42039" w:rsidP="00F456F1">
      <w:pPr>
        <w:spacing w:line="240" w:lineRule="auto"/>
        <w:ind w:left="0" w:firstLine="0"/>
      </w:pPr>
    </w:p>
    <w:p w14:paraId="00000022" w14:textId="77777777" w:rsidR="00B42039" w:rsidRDefault="00637F9A" w:rsidP="00F456F1">
      <w:pPr>
        <w:pStyle w:val="Heading3"/>
        <w:widowControl/>
        <w:spacing w:line="240" w:lineRule="auto"/>
      </w:pPr>
      <w:bookmarkStart w:id="8" w:name="_h5typfo7fbs9" w:colFirst="0" w:colLast="0"/>
      <w:bookmarkEnd w:id="8"/>
      <w:r>
        <w:lastRenderedPageBreak/>
        <w:t>Privacy</w:t>
      </w:r>
    </w:p>
    <w:p w14:paraId="00000023" w14:textId="77777777" w:rsidR="00B42039" w:rsidRDefault="00637F9A" w:rsidP="00F456F1">
      <w:pPr>
        <w:spacing w:line="240" w:lineRule="auto"/>
        <w:ind w:left="0" w:firstLine="0"/>
      </w:pPr>
      <w:r>
        <w:t xml:space="preserve">If you are collecting any data about your </w:t>
      </w:r>
      <w:proofErr w:type="gramStart"/>
      <w:r>
        <w:t>users, or</w:t>
      </w:r>
      <w:proofErr w:type="gramEnd"/>
      <w:r>
        <w:t xml:space="preserve"> storing any data to </w:t>
      </w:r>
      <w:r>
        <w:t>be accessed by your users, you need to make sure that you respect the privacy of the people involved.</w:t>
      </w:r>
    </w:p>
    <w:p w14:paraId="00000024" w14:textId="77777777" w:rsidR="00B42039" w:rsidRDefault="00637F9A" w:rsidP="00F456F1">
      <w:pPr>
        <w:spacing w:line="240" w:lineRule="auto"/>
        <w:ind w:left="0" w:firstLine="0"/>
      </w:pPr>
      <w:hyperlink r:id="rId12">
        <w:r>
          <w:rPr>
            <w:color w:val="1155CC"/>
            <w:u w:val="single"/>
          </w:rPr>
          <w:t>Privacy breach causes website shutd</w:t>
        </w:r>
        <w:r>
          <w:rPr>
            <w:color w:val="1155CC"/>
            <w:u w:val="single"/>
          </w:rPr>
          <w:t>own</w:t>
        </w:r>
      </w:hyperlink>
    </w:p>
    <w:p w14:paraId="00000025" w14:textId="77777777" w:rsidR="00B42039" w:rsidRDefault="00B42039" w:rsidP="00F456F1">
      <w:pPr>
        <w:spacing w:line="240" w:lineRule="auto"/>
        <w:ind w:left="0" w:firstLine="0"/>
      </w:pPr>
    </w:p>
    <w:p w14:paraId="00000026" w14:textId="77777777" w:rsidR="00B42039" w:rsidRDefault="00637F9A" w:rsidP="00F456F1">
      <w:pPr>
        <w:pStyle w:val="Heading3"/>
        <w:widowControl/>
        <w:spacing w:line="240" w:lineRule="auto"/>
      </w:pPr>
      <w:bookmarkStart w:id="9" w:name="_nah31ibaa10p" w:colFirst="0" w:colLast="0"/>
      <w:bookmarkEnd w:id="9"/>
      <w:r>
        <w:t>Accessibility</w:t>
      </w:r>
    </w:p>
    <w:p w14:paraId="00000027" w14:textId="77777777" w:rsidR="00B42039" w:rsidRDefault="00637F9A" w:rsidP="00F456F1">
      <w:pPr>
        <w:spacing w:line="240" w:lineRule="auto"/>
        <w:ind w:left="0" w:firstLine="0"/>
      </w:pPr>
      <w:r>
        <w:t>Can people with diverse needs use your website? If your users include people with physical disabilities, people with low vision or colour blindness, people with dyslexia, or autistic people, then you might need to take steps to make sure</w:t>
      </w:r>
      <w:r>
        <w:t xml:space="preserve"> they can. </w:t>
      </w:r>
    </w:p>
    <w:p w14:paraId="00000028" w14:textId="77777777" w:rsidR="00B42039" w:rsidRDefault="00637F9A" w:rsidP="00F456F1">
      <w:pPr>
        <w:spacing w:line="240" w:lineRule="auto"/>
        <w:ind w:left="0" w:firstLine="0"/>
      </w:pPr>
      <w:hyperlink r:id="rId13">
        <w:r>
          <w:rPr>
            <w:color w:val="1155CC"/>
            <w:u w:val="single"/>
          </w:rPr>
          <w:t>Disabled demand more from Apple</w:t>
        </w:r>
      </w:hyperlink>
    </w:p>
    <w:p w14:paraId="00000029" w14:textId="77777777" w:rsidR="00B42039" w:rsidRDefault="00B42039" w:rsidP="00F456F1">
      <w:pPr>
        <w:spacing w:line="240" w:lineRule="auto"/>
        <w:ind w:left="0" w:firstLine="0"/>
      </w:pPr>
    </w:p>
    <w:p w14:paraId="0000002A" w14:textId="77777777" w:rsidR="00B42039" w:rsidRDefault="00637F9A" w:rsidP="00F456F1">
      <w:pPr>
        <w:pStyle w:val="Heading3"/>
        <w:spacing w:line="240" w:lineRule="auto"/>
      </w:pPr>
      <w:r>
        <w:t>Usability</w:t>
      </w:r>
    </w:p>
    <w:p w14:paraId="0000002B" w14:textId="77777777" w:rsidR="00B42039" w:rsidRDefault="00637F9A" w:rsidP="00F456F1">
      <w:pPr>
        <w:spacing w:line="240" w:lineRule="auto"/>
        <w:ind w:left="0" w:firstLine="0"/>
      </w:pPr>
      <w:r>
        <w:t xml:space="preserve">It is important that any interactive digital outcome (like a website or app) is easy to use. You can achieve this by sticking to </w:t>
      </w:r>
      <w:r>
        <w:t>the 10 Usability Heuristics</w:t>
      </w:r>
    </w:p>
    <w:p w14:paraId="0000002C" w14:textId="77777777" w:rsidR="00B42039" w:rsidRDefault="00637F9A" w:rsidP="00F456F1">
      <w:pPr>
        <w:spacing w:line="240" w:lineRule="auto"/>
        <w:ind w:left="0" w:firstLine="0"/>
      </w:pPr>
      <w:hyperlink r:id="rId14">
        <w:r>
          <w:rPr>
            <w:color w:val="1155CC"/>
            <w:u w:val="single"/>
          </w:rPr>
          <w:t>Disasters caused by poor usability</w:t>
        </w:r>
      </w:hyperlink>
    </w:p>
    <w:p w14:paraId="0000002D" w14:textId="77777777" w:rsidR="00B42039" w:rsidRDefault="00B42039" w:rsidP="00F456F1">
      <w:pPr>
        <w:spacing w:line="240" w:lineRule="auto"/>
        <w:ind w:left="0" w:firstLine="0"/>
      </w:pPr>
    </w:p>
    <w:p w14:paraId="0000002E" w14:textId="77777777" w:rsidR="00B42039" w:rsidRDefault="00637F9A" w:rsidP="00F456F1">
      <w:pPr>
        <w:pStyle w:val="Heading3"/>
        <w:widowControl/>
        <w:spacing w:line="240" w:lineRule="auto"/>
      </w:pPr>
      <w:bookmarkStart w:id="10" w:name="_2lz136x2ep75" w:colFirst="0" w:colLast="0"/>
      <w:bookmarkEnd w:id="10"/>
      <w:r>
        <w:t>Functionality</w:t>
      </w:r>
    </w:p>
    <w:p w14:paraId="0000002F" w14:textId="77777777" w:rsidR="00B42039" w:rsidRDefault="00637F9A" w:rsidP="00F456F1">
      <w:pPr>
        <w:spacing w:line="240" w:lineRule="auto"/>
        <w:ind w:left="0" w:firstLine="0"/>
      </w:pPr>
      <w:r>
        <w:t>Digital outcomes need to work correctly every time, without glitches, errors and faults</w:t>
      </w:r>
    </w:p>
    <w:p w14:paraId="00000030" w14:textId="77777777" w:rsidR="00B42039" w:rsidRDefault="00637F9A" w:rsidP="00F456F1">
      <w:pPr>
        <w:spacing w:line="240" w:lineRule="auto"/>
        <w:ind w:left="0" w:firstLine="0"/>
      </w:pPr>
      <w:hyperlink r:id="rId15">
        <w:r>
          <w:rPr>
            <w:color w:val="1155CC"/>
            <w:u w:val="single"/>
          </w:rPr>
          <w:t>15 Worst Computer Software Blunders</w:t>
        </w:r>
      </w:hyperlink>
    </w:p>
    <w:p w14:paraId="00000031" w14:textId="77777777" w:rsidR="00B42039" w:rsidRDefault="00637F9A" w:rsidP="00F456F1">
      <w:pPr>
        <w:spacing w:line="240" w:lineRule="auto"/>
        <w:ind w:left="0" w:firstLine="0"/>
      </w:pPr>
      <w:hyperlink r:id="rId16">
        <w:r>
          <w:rPr>
            <w:color w:val="1155CC"/>
            <w:u w:val="single"/>
          </w:rPr>
          <w:t>10 Software bugs with major consequences</w:t>
        </w:r>
      </w:hyperlink>
    </w:p>
    <w:p w14:paraId="00000032" w14:textId="77777777" w:rsidR="00B42039" w:rsidRDefault="00B42039" w:rsidP="00F456F1">
      <w:pPr>
        <w:spacing w:line="240" w:lineRule="auto"/>
        <w:ind w:left="0" w:firstLine="0"/>
      </w:pPr>
    </w:p>
    <w:p w14:paraId="00000033" w14:textId="77777777" w:rsidR="00B42039" w:rsidRDefault="00637F9A" w:rsidP="00F456F1">
      <w:pPr>
        <w:pStyle w:val="Heading3"/>
        <w:widowControl/>
        <w:spacing w:line="240" w:lineRule="auto"/>
      </w:pPr>
      <w:bookmarkStart w:id="11" w:name="_6k0b39nam27b" w:colFirst="0" w:colLast="0"/>
      <w:bookmarkEnd w:id="11"/>
      <w:r>
        <w:t>Sustainability and future proofing</w:t>
      </w:r>
    </w:p>
    <w:p w14:paraId="00000034" w14:textId="77777777" w:rsidR="00B42039" w:rsidRDefault="00637F9A" w:rsidP="00F456F1">
      <w:pPr>
        <w:spacing w:line="240" w:lineRule="auto"/>
        <w:ind w:left="0" w:firstLine="0"/>
      </w:pPr>
      <w:r>
        <w:t>Is there content on your website that could go out of date? Could the way you store data become obsolete?</w:t>
      </w:r>
    </w:p>
    <w:p w14:paraId="00000035" w14:textId="77777777" w:rsidR="00B42039" w:rsidRDefault="00637F9A" w:rsidP="00F456F1">
      <w:pPr>
        <w:spacing w:line="240" w:lineRule="auto"/>
        <w:ind w:left="0" w:firstLine="0"/>
      </w:pPr>
      <w:hyperlink r:id="rId17">
        <w:r>
          <w:rPr>
            <w:color w:val="1155CC"/>
            <w:u w:val="single"/>
          </w:rPr>
          <w:t>New Plymouth parking system obsolete after just 5 years</w:t>
        </w:r>
      </w:hyperlink>
    </w:p>
    <w:p w14:paraId="00000036" w14:textId="77777777" w:rsidR="00B42039" w:rsidRDefault="00637F9A" w:rsidP="00F456F1">
      <w:pPr>
        <w:spacing w:line="240" w:lineRule="auto"/>
        <w:ind w:left="0" w:firstLine="0"/>
      </w:pPr>
      <w:hyperlink r:id="rId18">
        <w:r>
          <w:rPr>
            <w:color w:val="1155CC"/>
            <w:u w:val="single"/>
          </w:rPr>
          <w:t>Digital Domesday Book last 15 years</w:t>
        </w:r>
      </w:hyperlink>
    </w:p>
    <w:p w14:paraId="00000037" w14:textId="77777777" w:rsidR="00B42039" w:rsidRDefault="00B42039" w:rsidP="00F456F1">
      <w:pPr>
        <w:spacing w:line="240" w:lineRule="auto"/>
      </w:pPr>
    </w:p>
    <w:p w14:paraId="00000038" w14:textId="77777777" w:rsidR="00B42039" w:rsidRDefault="00637F9A" w:rsidP="00F456F1">
      <w:pPr>
        <w:pStyle w:val="Heading3"/>
        <w:widowControl/>
        <w:spacing w:line="240" w:lineRule="auto"/>
      </w:pPr>
      <w:bookmarkStart w:id="12" w:name="_lt868s95hgmk" w:colFirst="0" w:colLast="0"/>
      <w:bookmarkEnd w:id="12"/>
      <w:r>
        <w:t>End-user considerations</w:t>
      </w:r>
    </w:p>
    <w:p w14:paraId="00000039" w14:textId="77777777" w:rsidR="00B42039" w:rsidRDefault="00637F9A" w:rsidP="00F456F1">
      <w:pPr>
        <w:spacing w:line="240" w:lineRule="auto"/>
        <w:ind w:left="0" w:firstLine="0"/>
      </w:pPr>
      <w:r>
        <w:t xml:space="preserve">Your end-users will have their own individual needs. You should know exactly who your end-users are and what they need. If your end-users are children or school students, they may need age appropriate content. </w:t>
      </w:r>
    </w:p>
    <w:p w14:paraId="0000003A" w14:textId="77777777" w:rsidR="00B42039" w:rsidRDefault="00637F9A" w:rsidP="00F456F1">
      <w:pPr>
        <w:spacing w:line="240" w:lineRule="auto"/>
        <w:ind w:left="0" w:firstLine="0"/>
      </w:pPr>
      <w:hyperlink r:id="rId19">
        <w:r>
          <w:rPr>
            <w:color w:val="1155CC"/>
            <w:u w:val="single"/>
          </w:rPr>
          <w:t>Display for dyslexic people ironically not accessible to dyslexic people</w:t>
        </w:r>
      </w:hyperlink>
    </w:p>
    <w:p w14:paraId="0000003B" w14:textId="77777777" w:rsidR="00B42039" w:rsidRDefault="00B42039" w:rsidP="00F456F1">
      <w:pPr>
        <w:spacing w:line="240" w:lineRule="auto"/>
        <w:ind w:left="0" w:firstLine="0"/>
      </w:pPr>
    </w:p>
    <w:p w14:paraId="0000003C" w14:textId="77777777" w:rsidR="00B42039" w:rsidRDefault="00637F9A" w:rsidP="00F456F1">
      <w:pPr>
        <w:pStyle w:val="Heading3"/>
        <w:spacing w:line="240" w:lineRule="auto"/>
      </w:pPr>
      <w:bookmarkStart w:id="13" w:name="_qs66tqyrxfsv" w:colFirst="0" w:colLast="0"/>
      <w:bookmarkEnd w:id="13"/>
      <w:r>
        <w:t>Health and safety</w:t>
      </w:r>
    </w:p>
    <w:p w14:paraId="0000003D" w14:textId="77777777" w:rsidR="00B42039" w:rsidRDefault="00637F9A" w:rsidP="00F456F1">
      <w:pPr>
        <w:spacing w:line="240" w:lineRule="auto"/>
        <w:ind w:left="0" w:firstLine="0"/>
      </w:pPr>
      <w:r>
        <w:t>Your digital outcome could be dangerous if it gives bad health or safety advice, encourages risky behaviour or is likely to</w:t>
      </w:r>
      <w:r>
        <w:t xml:space="preserve"> be used while driving.</w:t>
      </w:r>
    </w:p>
    <w:p w14:paraId="0000003E" w14:textId="77777777" w:rsidR="00B42039" w:rsidRDefault="00637F9A" w:rsidP="00F456F1">
      <w:pPr>
        <w:spacing w:line="240" w:lineRule="auto"/>
        <w:ind w:left="0" w:firstLine="0"/>
        <w:rPr>
          <w:sz w:val="22"/>
          <w:szCs w:val="22"/>
        </w:rPr>
      </w:pPr>
      <w:hyperlink r:id="rId20">
        <w:r>
          <w:rPr>
            <w:color w:val="1155CC"/>
            <w:u w:val="single"/>
          </w:rPr>
          <w:t>Dangerous health advice on Goop website</w:t>
        </w:r>
      </w:hyperlink>
    </w:p>
    <w:sectPr w:rsidR="00B42039">
      <w:headerReference w:type="default" r:id="rId21"/>
      <w:footerReference w:type="default" r:id="rId22"/>
      <w:headerReference w:type="first" r:id="rId23"/>
      <w:footerReference w:type="first" r:id="rId24"/>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FA3F" w14:textId="77777777" w:rsidR="00637F9A" w:rsidRDefault="00637F9A">
      <w:pPr>
        <w:spacing w:line="240" w:lineRule="auto"/>
      </w:pPr>
      <w:r>
        <w:separator/>
      </w:r>
    </w:p>
  </w:endnote>
  <w:endnote w:type="continuationSeparator" w:id="0">
    <w:p w14:paraId="2A7F6D48" w14:textId="77777777" w:rsidR="00637F9A" w:rsidRDefault="00637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 Garamond">
    <w:charset w:val="00"/>
    <w:family w:val="auto"/>
    <w:pitch w:val="default"/>
  </w:font>
  <w:font w:name="Comfortaa Regular">
    <w:charset w:val="00"/>
    <w:family w:val="auto"/>
    <w:pitch w:val="default"/>
  </w:font>
  <w:font w:name="Comforta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helsea Market">
    <w:charset w:val="00"/>
    <w:family w:val="auto"/>
    <w:pitch w:val="default"/>
  </w:font>
  <w:font w:name="EB Garamond Extra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175F5CA3" w:rsidR="00B42039" w:rsidRDefault="00637F9A">
    <w:pPr>
      <w:jc w:val="right"/>
      <w:rPr>
        <w:rFonts w:ascii="EB Garamond ExtraBold" w:eastAsia="EB Garamond ExtraBold" w:hAnsi="EB Garamond ExtraBold" w:cs="EB Garamond ExtraBold"/>
      </w:rPr>
    </w:pPr>
    <w:r>
      <w:rPr>
        <w:color w:val="999999"/>
        <w:sz w:val="20"/>
        <w:szCs w:val="20"/>
      </w:rPr>
      <w:t>DTHM_NCEA L2_Teaching and learning programme 7_Web design team</w:t>
    </w:r>
    <w:r>
      <w:rPr>
        <w:color w:val="999999"/>
        <w:sz w:val="20"/>
        <w:szCs w:val="20"/>
      </w:rPr>
      <w:tab/>
    </w:r>
    <w:r>
      <w:rPr>
        <w:color w:val="999999"/>
        <w:sz w:val="20"/>
        <w:szCs w:val="20"/>
      </w:rPr>
      <w:tab/>
      <w:t xml:space="preserve">   </w:t>
    </w:r>
    <w:r>
      <w:rPr>
        <w:color w:val="999999"/>
        <w:sz w:val="20"/>
        <w:szCs w:val="20"/>
      </w:rPr>
      <w:tab/>
    </w:r>
    <w:r>
      <w:rPr>
        <w:color w:val="999999"/>
      </w:rPr>
      <w:t xml:space="preserve">   </w:t>
    </w:r>
    <w:r>
      <w:rPr>
        <w:rFonts w:ascii="EB Garamond ExtraBold" w:eastAsia="EB Garamond ExtraBold" w:hAnsi="EB Garamond ExtraBold" w:cs="EB Garamond ExtraBold"/>
      </w:rPr>
      <w:fldChar w:fldCharType="begin"/>
    </w:r>
    <w:r>
      <w:rPr>
        <w:rFonts w:ascii="EB Garamond ExtraBold" w:eastAsia="EB Garamond ExtraBold" w:hAnsi="EB Garamond ExtraBold" w:cs="EB Garamond ExtraBold"/>
      </w:rPr>
      <w:instrText>PAGE</w:instrText>
    </w:r>
    <w:r w:rsidR="00F456F1">
      <w:rPr>
        <w:rFonts w:ascii="EB Garamond ExtraBold" w:eastAsia="EB Garamond ExtraBold" w:hAnsi="EB Garamond ExtraBold" w:cs="EB Garamond ExtraBold"/>
      </w:rPr>
      <w:fldChar w:fldCharType="separate"/>
    </w:r>
    <w:r w:rsidR="00F456F1">
      <w:rPr>
        <w:rFonts w:ascii="EB Garamond ExtraBold" w:eastAsia="EB Garamond ExtraBold" w:hAnsi="EB Garamond ExtraBold" w:cs="EB Garamond ExtraBold"/>
        <w:noProof/>
      </w:rPr>
      <w:t>1</w:t>
    </w:r>
    <w:r>
      <w:rPr>
        <w:rFonts w:ascii="EB Garamond ExtraBold" w:eastAsia="EB Garamond ExtraBold" w:hAnsi="EB Garamond ExtraBold" w:cs="EB Garamond Extra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B42039" w:rsidRDefault="00B4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06F9" w14:textId="77777777" w:rsidR="00637F9A" w:rsidRDefault="00637F9A">
      <w:pPr>
        <w:spacing w:line="240" w:lineRule="auto"/>
      </w:pPr>
      <w:r>
        <w:separator/>
      </w:r>
    </w:p>
  </w:footnote>
  <w:footnote w:type="continuationSeparator" w:id="0">
    <w:p w14:paraId="66D76738" w14:textId="77777777" w:rsidR="00637F9A" w:rsidRDefault="00637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B42039" w:rsidRDefault="00637F9A">
    <w:pPr>
      <w:ind w:left="0" w:firstLine="0"/>
      <w:jc w:val="right"/>
      <w:rPr>
        <w:b/>
        <w:sz w:val="20"/>
        <w:szCs w:val="20"/>
      </w:rPr>
    </w:pPr>
    <w:r>
      <w:rPr>
        <w:b/>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B42039" w:rsidRDefault="00B420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39"/>
    <w:rsid w:val="00637F9A"/>
    <w:rsid w:val="00B42039"/>
    <w:rsid w:val="00F456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9F59"/>
  <w15:docId w15:val="{60063A22-CBA2-4745-83C9-AD2E149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color w:val="434343"/>
        <w:sz w:val="24"/>
        <w:szCs w:val="24"/>
        <w:lang w:val="en-NZ" w:eastAsia="en-NZ" w:bidi="ar-SA"/>
      </w:rPr>
    </w:rPrDefault>
    <w:pPrDefault>
      <w:pPr>
        <w:widowControl w:val="0"/>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40" w:line="240" w:lineRule="auto"/>
      <w:outlineLvl w:val="0"/>
    </w:pPr>
    <w:rPr>
      <w:rFonts w:ascii="Comfortaa Regular" w:eastAsia="Comfortaa Regular" w:hAnsi="Comfortaa Regular" w:cs="Comfortaa Regular"/>
      <w:color w:val="A61C00"/>
      <w:sz w:val="60"/>
      <w:szCs w:val="60"/>
    </w:rPr>
  </w:style>
  <w:style w:type="paragraph" w:styleId="Heading2">
    <w:name w:val="heading 2"/>
    <w:basedOn w:val="Normal"/>
    <w:next w:val="Normal"/>
    <w:uiPriority w:val="9"/>
    <w:unhideWhenUsed/>
    <w:qFormat/>
    <w:pPr>
      <w:widowControl/>
      <w:spacing w:line="240" w:lineRule="auto"/>
      <w:ind w:left="0" w:right="90" w:firstLine="0"/>
      <w:outlineLvl w:val="1"/>
    </w:pPr>
    <w:rPr>
      <w:rFonts w:ascii="Comfortaa Regular" w:eastAsia="Comfortaa Regular" w:hAnsi="Comfortaa Regular" w:cs="Comfortaa Regular"/>
      <w:color w:val="1155CC"/>
      <w:sz w:val="48"/>
      <w:szCs w:val="48"/>
    </w:rPr>
  </w:style>
  <w:style w:type="paragraph" w:styleId="Heading3">
    <w:name w:val="heading 3"/>
    <w:basedOn w:val="Normal"/>
    <w:next w:val="Normal"/>
    <w:uiPriority w:val="9"/>
    <w:unhideWhenUsed/>
    <w:qFormat/>
    <w:pPr>
      <w:spacing w:line="360" w:lineRule="auto"/>
      <w:ind w:left="0" w:firstLine="0"/>
      <w:outlineLvl w:val="2"/>
    </w:pPr>
    <w:rPr>
      <w:rFonts w:ascii="Comfortaa" w:eastAsia="Comfortaa" w:hAnsi="Comfortaa" w:cs="Comfortaa"/>
      <w:b/>
      <w:sz w:val="36"/>
      <w:szCs w:val="36"/>
    </w:rPr>
  </w:style>
  <w:style w:type="paragraph" w:styleId="Heading4">
    <w:name w:val="heading 4"/>
    <w:basedOn w:val="Normal"/>
    <w:next w:val="Normal"/>
    <w:uiPriority w:val="9"/>
    <w:semiHidden/>
    <w:unhideWhenUsed/>
    <w:qFormat/>
    <w:pPr>
      <w:spacing w:before="255" w:after="255"/>
      <w:ind w:left="0" w:firstLine="0"/>
      <w:outlineLvl w:val="3"/>
    </w:pPr>
  </w:style>
  <w:style w:type="paragraph" w:styleId="Heading5">
    <w:name w:val="heading 5"/>
    <w:basedOn w:val="Normal"/>
    <w:next w:val="Normal"/>
    <w:uiPriority w:val="9"/>
    <w:semiHidden/>
    <w:unhideWhenUsed/>
    <w:qFormat/>
    <w:pPr>
      <w:spacing w:before="255" w:after="255"/>
      <w:ind w:left="0" w:firstLine="0"/>
      <w:outlineLvl w:val="4"/>
    </w:pPr>
    <w:rPr>
      <w:sz w:val="16"/>
      <w:szCs w:val="16"/>
    </w:rPr>
  </w:style>
  <w:style w:type="paragraph" w:styleId="Heading6">
    <w:name w:val="heading 6"/>
    <w:basedOn w:val="Normal"/>
    <w:next w:val="Normal"/>
    <w:uiPriority w:val="9"/>
    <w:semiHidden/>
    <w:unhideWhenUsed/>
    <w:qFormat/>
    <w:pPr>
      <w:spacing w:before="360" w:after="360"/>
      <w:ind w:left="0" w:firstLine="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omfortaa" w:eastAsia="Comfortaa" w:hAnsi="Comfortaa" w:cs="Comfortaa"/>
      <w:color w:val="38761D"/>
      <w:sz w:val="60"/>
      <w:szCs w:val="60"/>
    </w:rPr>
  </w:style>
  <w:style w:type="paragraph" w:styleId="Subtitle">
    <w:name w:val="Subtitle"/>
    <w:basedOn w:val="Normal"/>
    <w:next w:val="Normal"/>
    <w:uiPriority w:val="11"/>
    <w:qFormat/>
    <w:pPr>
      <w:spacing w:line="360" w:lineRule="auto"/>
    </w:pPr>
    <w:rPr>
      <w:rFonts w:ascii="Chelsea Market" w:eastAsia="Chelsea Market" w:hAnsi="Chelsea Market" w:cs="Chelsea Marke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linternews.com/apple-has-a-lady-problem-the-new-version-of-healthkit-1793846504" TargetMode="External"/><Relationship Id="rId13" Type="http://schemas.openxmlformats.org/officeDocument/2006/relationships/hyperlink" Target="https://www.stuff.co.nz/technology/gadgets/60142239/" TargetMode="External"/><Relationship Id="rId18" Type="http://schemas.openxmlformats.org/officeDocument/2006/relationships/hyperlink" Target="https://www.theguardian.com/uk/2002/mar/03/research.elearn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stuff.co.nz/business/107881064/cokes-hello-death-blunder-goes-viral" TargetMode="External"/><Relationship Id="rId12" Type="http://schemas.openxmlformats.org/officeDocument/2006/relationships/hyperlink" Target="https://www.stuff.co.nz/business/90307451/looksee-wellington-privacy-breach-forces-website-shutdown" TargetMode="External"/><Relationship Id="rId17" Type="http://schemas.openxmlformats.org/officeDocument/2006/relationships/hyperlink" Target="https://www.stuff.co.nz/taranaki-daily-news/news/100190456/new-plymouths-million-dollar-parking-system-out-of-date-after-just-five-year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oyal.pingdom.com/10-historical-software-bugs-with-extreme-consequences/" TargetMode="External"/><Relationship Id="rId20" Type="http://schemas.openxmlformats.org/officeDocument/2006/relationships/hyperlink" Target="https://www.huffpost.com/entry/goop-false-health-claims_n_58a34e7ee4b03df370dac7d0?guccounter=1&amp;guce_referrer=aHR0cHM6Ly93d3cuZ29vZ2xlLmNvbS8&amp;guce_referrer_sig=AQAAAETVztImIq820LYhO6acQ3EjhF8wXTcASxDcOfYhnVlLRSBMAbJ9w0Q2hioyYKoa8Y41obTdjP4djC_s7a_F9AlEcuxCVxIrHlB7yBQ8fZdjzVF7LFirJ48qRsdjMroWqFkYT0RpNJgXtwb-pOKw_BhI8H7XfEJWzbVViQ05WH_T" TargetMode="External"/><Relationship Id="rId1" Type="http://schemas.openxmlformats.org/officeDocument/2006/relationships/styles" Target="styles.xml"/><Relationship Id="rId6" Type="http://schemas.openxmlformats.org/officeDocument/2006/relationships/hyperlink" Target="https://www.elegantthemes.com/blog/resources/bad-web-design-a-look-at-the-most-hilariously-terrible-websites-from-around-the-web" TargetMode="External"/><Relationship Id="rId11" Type="http://schemas.openxmlformats.org/officeDocument/2006/relationships/hyperlink" Target="https://www.stuff.co.nz/national/politics/111395649/copyright-claim-in-supreme-court-for-ripoff-of-eminems-lose-yourself"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intertech.com/Blog/15-worst-computer-software-blunders/" TargetMode="External"/><Relationship Id="rId23" Type="http://schemas.openxmlformats.org/officeDocument/2006/relationships/header" Target="header2.xml"/><Relationship Id="rId10" Type="http://schemas.openxmlformats.org/officeDocument/2006/relationships/hyperlink" Target="https://www.stuff.co.nz/life-style/food-wine/89491906/unhealthy-food-websites-targeting-children-auckland-university-study-suggests" TargetMode="External"/><Relationship Id="rId19" Type="http://schemas.openxmlformats.org/officeDocument/2006/relationships/hyperlink" Target="https://drive.google.com/open?id=1zvuH1WafsfZMG2UIRzIsoF_3DaQfV0oP" TargetMode="External"/><Relationship Id="rId4" Type="http://schemas.openxmlformats.org/officeDocument/2006/relationships/footnotes" Target="footnotes.xml"/><Relationship Id="rId9" Type="http://schemas.openxmlformats.org/officeDocument/2006/relationships/hyperlink" Target="https://www.stuff.co.nz/environment/114191801/photographer-accidentally-runs-afoul-of-conservation-rules-with-pics-of-mt-taranaki" TargetMode="External"/><Relationship Id="rId14" Type="http://schemas.openxmlformats.org/officeDocument/2006/relationships/hyperlink" Target="https://www.cracked.com/article_19776_6-disasters-caused-by-poorly-designed-user-interfac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Wright</cp:lastModifiedBy>
  <cp:revision>2</cp:revision>
  <dcterms:created xsi:type="dcterms:W3CDTF">2019-11-10T20:49:00Z</dcterms:created>
  <dcterms:modified xsi:type="dcterms:W3CDTF">2019-11-10T20:52:00Z</dcterms:modified>
</cp:coreProperties>
</file>